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0" w:rsidRDefault="00EC4B92" w:rsidP="00EC4B92">
      <w:pPr>
        <w:spacing w:after="0" w:line="240" w:lineRule="auto"/>
        <w:rPr>
          <w:b/>
        </w:rPr>
      </w:pPr>
      <w:proofErr w:type="spellStart"/>
      <w:r w:rsidRPr="00EC4B92">
        <w:rPr>
          <w:b/>
        </w:rPr>
        <w:t>Steff</w:t>
      </w:r>
      <w:proofErr w:type="spellEnd"/>
      <w:r w:rsidRPr="00EC4B92">
        <w:rPr>
          <w:b/>
        </w:rPr>
        <w:t xml:space="preserve"> </w:t>
      </w:r>
      <w:proofErr w:type="spellStart"/>
      <w:r w:rsidRPr="00EC4B92">
        <w:rPr>
          <w:b/>
        </w:rPr>
        <w:t>Humm</w:t>
      </w:r>
      <w:proofErr w:type="spellEnd"/>
      <w:r w:rsidRPr="00EC4B92">
        <w:rPr>
          <w:b/>
        </w:rPr>
        <w:t xml:space="preserve"> Shelf-Expression: How Creative Labour Practices Reinforce Discrimination and Inequality in Comics Circulation</w:t>
      </w:r>
    </w:p>
    <w:p w:rsidR="00EC4B92" w:rsidRDefault="00EC4B92" w:rsidP="00EC4B92">
      <w:pPr>
        <w:spacing w:after="0" w:line="240" w:lineRule="auto"/>
        <w:rPr>
          <w:b/>
        </w:rPr>
      </w:pPr>
    </w:p>
    <w:p w:rsidR="00EC4B92" w:rsidRDefault="00EC4B92" w:rsidP="00EC4B92">
      <w:pPr>
        <w:spacing w:after="0" w:line="240" w:lineRule="auto"/>
      </w:pPr>
      <w:proofErr w:type="gramStart"/>
      <w:r w:rsidRPr="00EC4B92">
        <w:t>The term ‘shelving politics’ refers to the implied meanings and messages created by the location and relational placement of products or artworks for sale, loan or interpretive interaction.</w:t>
      </w:r>
      <w:proofErr w:type="gramEnd"/>
      <w:r w:rsidRPr="00EC4B92">
        <w:t xml:space="preserve"> For comics, this might include the impression </w:t>
      </w:r>
      <w:proofErr w:type="gramStart"/>
      <w:r w:rsidRPr="00EC4B92">
        <w:t>customers</w:t>
      </w:r>
      <w:proofErr w:type="gramEnd"/>
      <w:r w:rsidRPr="00EC4B92">
        <w:t xml:space="preserve"> form about individual titles, the medium as a whole or wider social issues reflected in content or authorship, based on the way the products are laid out, organised or promoted within a retail environment. The application of </w:t>
      </w:r>
      <w:proofErr w:type="spellStart"/>
      <w:r w:rsidRPr="00EC4B92">
        <w:t>Bourdieu’s</w:t>
      </w:r>
      <w:proofErr w:type="spellEnd"/>
      <w:r w:rsidRPr="00EC4B92">
        <w:t xml:space="preserve"> theory of cultural capital (1986) demonstrates that decisions about shelving may reinforce social inequality through exclusion, </w:t>
      </w:r>
      <w:proofErr w:type="spellStart"/>
      <w:r w:rsidRPr="00EC4B92">
        <w:t>othering</w:t>
      </w:r>
      <w:proofErr w:type="spellEnd"/>
      <w:r w:rsidRPr="00EC4B92">
        <w:t xml:space="preserve"> and canonical hierarchies, as accessibility is policed by the implementation of symbolic capital and consumers are discouraged from browsing beyond their assigned demographics.</w:t>
      </w:r>
    </w:p>
    <w:p w:rsidR="00EC4B92" w:rsidRPr="00EC4B92" w:rsidRDefault="00EC4B92" w:rsidP="00EC4B92">
      <w:pPr>
        <w:spacing w:after="0" w:line="240" w:lineRule="auto"/>
      </w:pPr>
    </w:p>
    <w:p w:rsidR="00EC4B92" w:rsidRPr="00EC4B92" w:rsidRDefault="00EC4B92" w:rsidP="00EC4B92">
      <w:pPr>
        <w:spacing w:after="0" w:line="240" w:lineRule="auto"/>
      </w:pPr>
      <w:r w:rsidRPr="00EC4B92">
        <w:t xml:space="preserve">Through a simulation of shelving practices, this workshop will engage participants in the various methods of </w:t>
      </w:r>
      <w:proofErr w:type="spellStart"/>
      <w:r w:rsidRPr="00EC4B92">
        <w:t>curating</w:t>
      </w:r>
      <w:proofErr w:type="spellEnd"/>
      <w:r w:rsidRPr="00EC4B92">
        <w:t xml:space="preserve"> and canonising comics, encouraging them to consider how such decisions create messages that impact the potential for intersectional equality and/or discrimination within the wider comics industry. By physically taking part in meaning-making through experiments in different forms of organising comic books for sale, we will work to discover and discuss the nuances of </w:t>
      </w:r>
      <w:proofErr w:type="gramStart"/>
      <w:r w:rsidRPr="00EC4B92">
        <w:t>comics</w:t>
      </w:r>
      <w:proofErr w:type="gramEnd"/>
      <w:r w:rsidRPr="00EC4B92">
        <w:t xml:space="preserve"> circulation and the related consequences for audience development and the production of future comics.</w:t>
      </w:r>
    </w:p>
    <w:sectPr w:rsidR="00EC4B92" w:rsidRPr="00EC4B92" w:rsidSect="0082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C4B92"/>
    <w:rsid w:val="00003016"/>
    <w:rsid w:val="001A52FA"/>
    <w:rsid w:val="007803F8"/>
    <w:rsid w:val="008252D7"/>
    <w:rsid w:val="00B63108"/>
    <w:rsid w:val="00EC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Horton</dc:creator>
  <cp:lastModifiedBy>Ian Horton</cp:lastModifiedBy>
  <cp:revision>1</cp:revision>
  <dcterms:created xsi:type="dcterms:W3CDTF">2020-06-29T16:33:00Z</dcterms:created>
  <dcterms:modified xsi:type="dcterms:W3CDTF">2020-06-29T16:35:00Z</dcterms:modified>
</cp:coreProperties>
</file>